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7A" w:rsidRPr="0043047A" w:rsidRDefault="0043047A" w:rsidP="0043047A">
      <w:pPr>
        <w:pStyle w:val="Default"/>
        <w:jc w:val="center"/>
        <w:rPr>
          <w:b/>
          <w:color w:val="auto"/>
          <w:sz w:val="22"/>
          <w:szCs w:val="22"/>
          <w:lang w:val="ka-GE"/>
        </w:rPr>
      </w:pPr>
      <w:r w:rsidRPr="0043047A">
        <w:rPr>
          <w:b/>
          <w:color w:val="auto"/>
          <w:sz w:val="22"/>
          <w:szCs w:val="22"/>
          <w:lang w:val="ka-GE"/>
        </w:rPr>
        <w:t>„</w:t>
      </w:r>
      <w:proofErr w:type="spellStart"/>
      <w:r w:rsidRPr="0043047A">
        <w:rPr>
          <w:rFonts w:cs="Sylfaen"/>
          <w:b/>
          <w:color w:val="auto"/>
          <w:sz w:val="22"/>
          <w:szCs w:val="22"/>
        </w:rPr>
        <w:t>თავისუფლება</w:t>
      </w:r>
      <w:proofErr w:type="spellEnd"/>
      <w:r w:rsidRPr="0043047A">
        <w:rPr>
          <w:b/>
          <w:color w:val="auto"/>
          <w:sz w:val="22"/>
          <w:szCs w:val="22"/>
        </w:rPr>
        <w:t xml:space="preserve">, </w:t>
      </w:r>
      <w:proofErr w:type="spellStart"/>
      <w:r w:rsidRPr="0043047A">
        <w:rPr>
          <w:rFonts w:cs="Sylfaen"/>
          <w:b/>
          <w:color w:val="auto"/>
          <w:sz w:val="22"/>
          <w:szCs w:val="22"/>
        </w:rPr>
        <w:t>სწრაფი</w:t>
      </w:r>
      <w:proofErr w:type="spellEnd"/>
      <w:r w:rsidRPr="0043047A">
        <w:rPr>
          <w:b/>
          <w:color w:val="auto"/>
          <w:sz w:val="22"/>
          <w:szCs w:val="22"/>
        </w:rPr>
        <w:t xml:space="preserve"> </w:t>
      </w:r>
      <w:proofErr w:type="spellStart"/>
      <w:r w:rsidRPr="0043047A">
        <w:rPr>
          <w:rFonts w:cs="Sylfaen"/>
          <w:b/>
          <w:color w:val="auto"/>
          <w:sz w:val="22"/>
          <w:szCs w:val="22"/>
        </w:rPr>
        <w:t>განვითარება</w:t>
      </w:r>
      <w:proofErr w:type="spellEnd"/>
      <w:r w:rsidRPr="0043047A">
        <w:rPr>
          <w:b/>
          <w:color w:val="auto"/>
          <w:sz w:val="22"/>
          <w:szCs w:val="22"/>
        </w:rPr>
        <w:t xml:space="preserve">, </w:t>
      </w:r>
      <w:proofErr w:type="spellStart"/>
      <w:r w:rsidRPr="0043047A">
        <w:rPr>
          <w:rFonts w:cs="Sylfaen"/>
          <w:b/>
          <w:color w:val="auto"/>
          <w:sz w:val="22"/>
          <w:szCs w:val="22"/>
        </w:rPr>
        <w:t>კეთილდღეობა</w:t>
      </w:r>
      <w:proofErr w:type="spellEnd"/>
      <w:r w:rsidRPr="0043047A">
        <w:rPr>
          <w:b/>
          <w:color w:val="auto"/>
          <w:sz w:val="22"/>
          <w:szCs w:val="22"/>
          <w:lang w:val="ka-GE"/>
        </w:rPr>
        <w:t xml:space="preserve">“ - </w:t>
      </w:r>
      <w:r w:rsidRPr="0043047A">
        <w:rPr>
          <w:rFonts w:cs="Sylfaen"/>
          <w:b/>
          <w:color w:val="auto"/>
          <w:sz w:val="22"/>
          <w:szCs w:val="22"/>
          <w:lang w:val="ka-GE"/>
        </w:rPr>
        <w:t>საქართველოს</w:t>
      </w:r>
      <w:r w:rsidRPr="0043047A">
        <w:rPr>
          <w:b/>
          <w:color w:val="auto"/>
          <w:sz w:val="22"/>
          <w:szCs w:val="22"/>
          <w:lang w:val="ka-GE"/>
        </w:rPr>
        <w:t xml:space="preserve"> </w:t>
      </w:r>
      <w:proofErr w:type="spellStart"/>
      <w:r w:rsidRPr="0043047A">
        <w:rPr>
          <w:rFonts w:cs="Sylfaen"/>
          <w:b/>
          <w:color w:val="auto"/>
          <w:sz w:val="22"/>
          <w:szCs w:val="22"/>
        </w:rPr>
        <w:t>სამთავრობო</w:t>
      </w:r>
      <w:proofErr w:type="spellEnd"/>
      <w:r w:rsidRPr="0043047A">
        <w:rPr>
          <w:b/>
          <w:color w:val="auto"/>
          <w:sz w:val="22"/>
          <w:szCs w:val="22"/>
        </w:rPr>
        <w:t xml:space="preserve"> </w:t>
      </w:r>
      <w:proofErr w:type="spellStart"/>
      <w:r w:rsidRPr="0043047A">
        <w:rPr>
          <w:rFonts w:cs="Sylfaen"/>
          <w:b/>
          <w:color w:val="auto"/>
          <w:sz w:val="22"/>
          <w:szCs w:val="22"/>
        </w:rPr>
        <w:t>პროგრამა</w:t>
      </w:r>
      <w:proofErr w:type="spellEnd"/>
      <w:r w:rsidRPr="0043047A">
        <w:rPr>
          <w:b/>
          <w:color w:val="auto"/>
          <w:sz w:val="22"/>
          <w:szCs w:val="22"/>
        </w:rPr>
        <w:t xml:space="preserve"> 2018 – 2020</w:t>
      </w:r>
    </w:p>
    <w:p w:rsidR="0043047A" w:rsidRPr="003F6D7B" w:rsidRDefault="003F6D7B" w:rsidP="0043047A">
      <w:pPr>
        <w:pStyle w:val="Default"/>
        <w:jc w:val="center"/>
        <w:rPr>
          <w:rFonts w:cs="Sylfaen"/>
          <w:b/>
          <w:bCs/>
          <w:color w:val="auto"/>
          <w:sz w:val="22"/>
          <w:szCs w:val="22"/>
          <w:lang w:val="ka-GE"/>
        </w:rPr>
      </w:pPr>
      <w:r>
        <w:rPr>
          <w:b/>
          <w:bCs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  <w:lang w:val="ka-GE"/>
        </w:rPr>
        <w:t>სექტემ</w:t>
      </w:r>
      <w:r w:rsidR="0026716F">
        <w:rPr>
          <w:b/>
          <w:bCs/>
          <w:color w:val="auto"/>
          <w:sz w:val="22"/>
          <w:szCs w:val="22"/>
          <w:lang w:val="ka-GE"/>
        </w:rPr>
        <w:t>ბერი - 31 მარტი</w:t>
      </w:r>
    </w:p>
    <w:p w:rsidR="0043047A" w:rsidRPr="0043047A" w:rsidRDefault="0043047A" w:rsidP="0043047A">
      <w:pPr>
        <w:pStyle w:val="Default"/>
        <w:jc w:val="center"/>
        <w:rPr>
          <w:color w:val="1F4E79"/>
          <w:sz w:val="22"/>
          <w:szCs w:val="22"/>
          <w:lang w:val="ka-GE"/>
        </w:rPr>
      </w:pPr>
    </w:p>
    <w:p w:rsidR="00635E30" w:rsidRDefault="0026716F" w:rsidP="002671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hAnsi="Sylfaen" w:cs="Sylfaen"/>
          <w:lang w:val="ka-GE"/>
        </w:rPr>
        <w:t>სექტემბრიდან</w:t>
      </w:r>
      <w:r w:rsidR="00635E30">
        <w:rPr>
          <w:rFonts w:ascii="Sylfaen" w:hAnsi="Sylfaen" w:cs="Sylfaen"/>
          <w:lang w:val="ka-GE"/>
        </w:rPr>
        <w:t xml:space="preserve"> </w:t>
      </w:r>
      <w:r w:rsidR="003F6D7B">
        <w:rPr>
          <w:rFonts w:ascii="Sylfaen" w:hAnsi="Sylfaen" w:cs="Sylfaen"/>
          <w:lang w:val="ka-GE"/>
        </w:rPr>
        <w:t xml:space="preserve">გაფართოვდა </w:t>
      </w:r>
      <w:r w:rsidR="00635E30" w:rsidRPr="00635E30">
        <w:rPr>
          <w:rFonts w:ascii="Sylfaen" w:hAnsi="Sylfaen" w:cs="Sylfaen"/>
          <w:lang w:val="ka-GE"/>
        </w:rPr>
        <w:t xml:space="preserve">ქრონიკული დაავადებების სამკურნალო მედიკამეტებით უზრუნველყოფის </w:t>
      </w:r>
      <w:r w:rsidR="003F6D7B">
        <w:rPr>
          <w:rFonts w:ascii="Sylfaen" w:hAnsi="Sylfaen" w:cs="Sylfaen"/>
          <w:lang w:val="ka-GE"/>
        </w:rPr>
        <w:t xml:space="preserve">პროგრამა და მისი მოსარგებლები გახდნენ </w:t>
      </w:r>
      <w:proofErr w:type="spellStart"/>
      <w:r w:rsidR="00935D84">
        <w:rPr>
          <w:rFonts w:ascii="Sylfaen" w:eastAsia="Sylfaen" w:hAnsi="Sylfaen"/>
          <w:lang w:bidi="en-US"/>
        </w:rPr>
        <w:t>საპენსიო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ასაკის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მოსახლეობა</w:t>
      </w:r>
      <w:proofErr w:type="spellEnd"/>
      <w:r w:rsidR="00935D84">
        <w:rPr>
          <w:rFonts w:ascii="Sylfaen" w:eastAsia="Sylfaen" w:hAnsi="Sylfaen"/>
          <w:lang w:bidi="en-US"/>
        </w:rPr>
        <w:t xml:space="preserve">, </w:t>
      </w:r>
      <w:proofErr w:type="spellStart"/>
      <w:r w:rsidR="00935D84">
        <w:rPr>
          <w:rFonts w:ascii="Sylfaen" w:eastAsia="Sylfaen" w:hAnsi="Sylfaen"/>
          <w:lang w:bidi="en-US"/>
        </w:rPr>
        <w:t>შეზღუდული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შესაძლებლობის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სტატუსის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მქონე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ბავშვ</w:t>
      </w:r>
      <w:proofErr w:type="spellEnd"/>
      <w:r w:rsidR="00935D84">
        <w:rPr>
          <w:rFonts w:ascii="Sylfaen" w:eastAsia="Sylfaen" w:hAnsi="Sylfaen"/>
          <w:lang w:val="ka-GE" w:bidi="en-US"/>
        </w:rPr>
        <w:t>ებ</w:t>
      </w:r>
      <w:r w:rsidR="00935D84">
        <w:rPr>
          <w:rFonts w:ascii="Sylfaen" w:eastAsia="Sylfaen" w:hAnsi="Sylfaen"/>
          <w:lang w:bidi="en-US"/>
        </w:rPr>
        <w:t xml:space="preserve">ი, </w:t>
      </w:r>
      <w:proofErr w:type="spellStart"/>
      <w:r w:rsidR="00935D84">
        <w:rPr>
          <w:rFonts w:ascii="Sylfaen" w:eastAsia="Sylfaen" w:hAnsi="Sylfaen"/>
          <w:lang w:bidi="en-US"/>
        </w:rPr>
        <w:t>აგრეთვე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მკვეთრად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ან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მნიშვნელოვნად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გამოხატული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შეზღუდული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შესაძლებლობის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სტატუსის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მქონე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პირ</w:t>
      </w:r>
      <w:proofErr w:type="spellEnd"/>
      <w:r w:rsidR="00935D84">
        <w:rPr>
          <w:rFonts w:ascii="Sylfaen" w:eastAsia="Sylfaen" w:hAnsi="Sylfaen"/>
          <w:lang w:val="ka-GE" w:bidi="en-US"/>
        </w:rPr>
        <w:t>ებ</w:t>
      </w:r>
      <w:r w:rsidR="00935D84">
        <w:rPr>
          <w:rFonts w:ascii="Sylfaen" w:eastAsia="Sylfaen" w:hAnsi="Sylfaen"/>
          <w:lang w:bidi="en-US"/>
        </w:rPr>
        <w:t>ი</w:t>
      </w:r>
      <w:r w:rsidR="00935D84">
        <w:rPr>
          <w:rFonts w:ascii="Sylfaen" w:eastAsia="Sylfaen" w:hAnsi="Sylfaen"/>
          <w:lang w:val="ka-GE" w:bidi="en-US"/>
        </w:rPr>
        <w:t>.</w:t>
      </w:r>
      <w:r w:rsidR="00935D84">
        <w:rPr>
          <w:rFonts w:ascii="Sylfaen" w:hAnsi="Sylfaen" w:cs="Sylfaen"/>
          <w:lang w:val="ka-GE"/>
        </w:rPr>
        <w:t xml:space="preserve"> პროგრამით გათვალისწინებულ მედიკამენტებზე მათთვის</w:t>
      </w:r>
      <w:r w:rsidR="008350D8" w:rsidRPr="00635E30">
        <w:rPr>
          <w:rFonts w:ascii="Sylfaen" w:hAnsi="Sylfaen" w:cs="Sylfaen"/>
          <w:lang w:val="ka-GE"/>
        </w:rPr>
        <w:t xml:space="preserve"> </w:t>
      </w:r>
      <w:r w:rsidR="00935D84">
        <w:rPr>
          <w:rFonts w:ascii="Sylfaen" w:eastAsia="Sylfaen" w:hAnsi="Sylfaen"/>
          <w:lang w:val="ka-GE" w:bidi="en-US"/>
        </w:rPr>
        <w:t xml:space="preserve">გათვალისწინებულია </w:t>
      </w:r>
      <w:proofErr w:type="spellStart"/>
      <w:r w:rsidR="00935D84">
        <w:rPr>
          <w:rFonts w:ascii="Sylfaen" w:eastAsia="Sylfaen" w:hAnsi="Sylfaen"/>
          <w:lang w:bidi="en-US"/>
        </w:rPr>
        <w:t>თანაგადახდა</w:t>
      </w:r>
      <w:proofErr w:type="spellEnd"/>
      <w:r w:rsidR="00935D84">
        <w:rPr>
          <w:rFonts w:ascii="Sylfaen" w:eastAsia="Sylfaen" w:hAnsi="Sylfaen"/>
          <w:lang w:bidi="en-US"/>
        </w:rPr>
        <w:t xml:space="preserve">, </w:t>
      </w:r>
      <w:proofErr w:type="spellStart"/>
      <w:r w:rsidR="00935D84">
        <w:rPr>
          <w:rFonts w:ascii="Sylfaen" w:eastAsia="Sylfaen" w:hAnsi="Sylfaen"/>
          <w:lang w:bidi="en-US"/>
        </w:rPr>
        <w:t>რომელიც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არ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უნდა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აღემატებოდეს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პროგრამის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ფარგლებში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შესყიდული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მედიკამენტის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საბაზრო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ღირებულების</w:t>
      </w:r>
      <w:proofErr w:type="spellEnd"/>
      <w:r w:rsidR="00935D84">
        <w:rPr>
          <w:rFonts w:ascii="Sylfaen" w:eastAsia="Sylfaen" w:hAnsi="Sylfaen"/>
          <w:lang w:bidi="en-US"/>
        </w:rPr>
        <w:t xml:space="preserve"> 50%-ს.</w:t>
      </w:r>
      <w:r w:rsidR="00935D84">
        <w:rPr>
          <w:rFonts w:ascii="Sylfaen" w:eastAsia="Sylfaen" w:hAnsi="Sylfaen"/>
          <w:lang w:val="ka-GE" w:bidi="en-US"/>
        </w:rPr>
        <w:t xml:space="preserve"> 2018 წლის დეკემბრიდან დაავადებების ჩამონათვალს დაემატა </w:t>
      </w:r>
      <w:proofErr w:type="spellStart"/>
      <w:r w:rsidR="00935D84">
        <w:rPr>
          <w:rFonts w:ascii="Sylfaen" w:eastAsia="Sylfaen" w:hAnsi="Sylfaen"/>
          <w:lang w:bidi="en-US"/>
        </w:rPr>
        <w:t>პარკინსონის</w:t>
      </w:r>
      <w:proofErr w:type="spellEnd"/>
      <w:r w:rsidR="00935D84">
        <w:rPr>
          <w:rFonts w:ascii="Sylfaen" w:eastAsia="Sylfaen" w:hAnsi="Sylfaen"/>
          <w:lang w:val="ka-GE" w:bidi="en-US"/>
        </w:rPr>
        <w:t xml:space="preserve"> და</w:t>
      </w:r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ეპილეფსიის</w:t>
      </w:r>
      <w:proofErr w:type="spellEnd"/>
      <w:r w:rsidR="00935D84">
        <w:rPr>
          <w:rFonts w:ascii="Sylfaen" w:eastAsia="Sylfaen" w:hAnsi="Sylfaen"/>
          <w:lang w:val="ka-GE"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სამკურნალო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ფარმაცევტული</w:t>
      </w:r>
      <w:proofErr w:type="spellEnd"/>
      <w:r w:rsidR="00935D84">
        <w:rPr>
          <w:rFonts w:ascii="Sylfaen" w:eastAsia="Sylfaen" w:hAnsi="Sylfaen"/>
          <w:lang w:bidi="en-US"/>
        </w:rPr>
        <w:t xml:space="preserve"> </w:t>
      </w:r>
      <w:proofErr w:type="spellStart"/>
      <w:r w:rsidR="00935D84">
        <w:rPr>
          <w:rFonts w:ascii="Sylfaen" w:eastAsia="Sylfaen" w:hAnsi="Sylfaen"/>
          <w:lang w:bidi="en-US"/>
        </w:rPr>
        <w:t>პროდუქტ</w:t>
      </w:r>
      <w:proofErr w:type="spellEnd"/>
      <w:r w:rsidR="00935D84">
        <w:rPr>
          <w:rFonts w:ascii="Sylfaen" w:eastAsia="Sylfaen" w:hAnsi="Sylfaen"/>
          <w:lang w:val="ka-GE" w:bidi="en-US"/>
        </w:rPr>
        <w:t>ები.</w:t>
      </w:r>
    </w:p>
    <w:p w:rsidR="00935D84" w:rsidRPr="00935D84" w:rsidRDefault="00935D84" w:rsidP="0093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810"/>
        <w:jc w:val="both"/>
        <w:rPr>
          <w:rFonts w:ascii="Sylfaen" w:eastAsia="Sylfaen" w:hAnsi="Sylfaen"/>
          <w:lang w:val="ka-GE" w:bidi="en-US"/>
        </w:rPr>
      </w:pPr>
    </w:p>
    <w:p w:rsidR="000A21BC" w:rsidRDefault="00935D84" w:rsidP="000A21BC">
      <w:pPr>
        <w:jc w:val="both"/>
        <w:rPr>
          <w:rFonts w:ascii="Sylfaen" w:hAnsi="Sylfaen" w:cs="Sylfaen"/>
          <w:lang w:val="ka-GE"/>
        </w:rPr>
      </w:pPr>
      <w:proofErr w:type="gramStart"/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ელიმინაციის პროგრამის ფარგ</w:t>
      </w:r>
      <w:r w:rsidR="0026716F">
        <w:rPr>
          <w:rFonts w:ascii="Sylfaen" w:hAnsi="Sylfaen"/>
          <w:lang w:val="ka-GE"/>
        </w:rPr>
        <w:t>ლ</w:t>
      </w:r>
      <w:bookmarkStart w:id="0" w:name="_GoBack"/>
      <w:bookmarkEnd w:id="0"/>
      <w:r>
        <w:rPr>
          <w:rFonts w:ascii="Sylfaen" w:hAnsi="Sylfaen"/>
          <w:lang w:val="ka-GE"/>
        </w:rPr>
        <w:t>ებში დღეისათვის</w:t>
      </w:r>
      <w:r w:rsidR="000A21BC" w:rsidRPr="001620A3">
        <w:rPr>
          <w:rFonts w:ascii="Sylfaen" w:hAnsi="Sylfaen"/>
          <w:lang w:val="ka-GE"/>
        </w:rPr>
        <w:t xml:space="preserve"> </w:t>
      </w:r>
      <w:r w:rsidR="000A21BC" w:rsidRPr="00635E30">
        <w:rPr>
          <w:rFonts w:ascii="Sylfaen" w:hAnsi="Sylfaen"/>
          <w:lang w:val="ka-GE"/>
        </w:rPr>
        <w:t xml:space="preserve">C </w:t>
      </w:r>
      <w:r w:rsidR="000A21BC" w:rsidRPr="00635E30">
        <w:rPr>
          <w:rFonts w:ascii="Sylfaen" w:hAnsi="Sylfaen" w:cs="Sylfaen"/>
          <w:lang w:val="ka-GE"/>
        </w:rPr>
        <w:t>ჰეპატიტ</w:t>
      </w:r>
      <w:r>
        <w:rPr>
          <w:rFonts w:ascii="Sylfaen" w:hAnsi="Sylfaen" w:cs="Sylfaen"/>
          <w:lang w:val="ka-GE"/>
        </w:rPr>
        <w:t xml:space="preserve">ზე სკრინგი ჩაუტარდა 108 747 პირს, </w:t>
      </w:r>
      <w:r>
        <w:rPr>
          <w:rFonts w:ascii="Sylfaen" w:hAnsi="Sylfaen" w:cs="Sylfaen"/>
        </w:rPr>
        <w:t xml:space="preserve">HCV </w:t>
      </w:r>
      <w:r>
        <w:rPr>
          <w:rFonts w:ascii="Sylfaen" w:hAnsi="Sylfaen" w:cs="Sylfaen"/>
          <w:lang w:val="ka-GE"/>
        </w:rPr>
        <w:t>რნმ დადებითი აღმოჩნდა 68010, მკურნალობა დაიწყო 53,393 და დაასრულა 49,853 პირმა.</w:t>
      </w:r>
      <w:proofErr w:type="gramEnd"/>
      <w:r>
        <w:rPr>
          <w:rFonts w:ascii="Sylfaen" w:hAnsi="Sylfaen" w:cs="Sylfaen"/>
          <w:lang w:val="ka-GE"/>
        </w:rPr>
        <w:t xml:space="preserve"> განიკურნა 34805 პაციენტი, განლურნების მაჩვენებელი 98.2%.</w:t>
      </w:r>
    </w:p>
    <w:p w:rsidR="00935D84" w:rsidRDefault="00935D84" w:rsidP="000A21BC">
      <w:pPr>
        <w:jc w:val="both"/>
        <w:rPr>
          <w:rFonts w:ascii="Sylfaen" w:hAnsi="Sylfaen" w:cs="Sylfaen"/>
          <w:lang w:val="ka-GE"/>
        </w:rPr>
      </w:pPr>
    </w:p>
    <w:p w:rsidR="004A081A" w:rsidRPr="00E25AB8" w:rsidRDefault="004A081A" w:rsidP="004A081A">
      <w:pPr>
        <w:jc w:val="both"/>
        <w:rPr>
          <w:rFonts w:ascii="Sylfaen" w:hAnsi="Sylfaen" w:cs="Sylfaen"/>
          <w:bCs/>
          <w:color w:val="000000" w:themeColor="text1"/>
          <w:lang w:val="ka-GE"/>
        </w:rPr>
      </w:pPr>
      <w:r w:rsidRPr="00E25AB8">
        <w:rPr>
          <w:rFonts w:ascii="Sylfaen" w:hAnsi="Sylfaen" w:cs="Sylfaen"/>
          <w:bCs/>
          <w:color w:val="000000" w:themeColor="text1"/>
          <w:lang w:val="ka-GE"/>
        </w:rPr>
        <w:t>საქართველოს ოკუპირებულ ტერიტორიებთან გამყოფი ხაზის მიმდებარე სოფლებში მცხოვრები დაზარალებული საექიმო სპეციალობის მაძიებლების  სოციალური დაცვის მიზნით, 2016</w:t>
      </w:r>
      <w:r>
        <w:rPr>
          <w:rFonts w:ascii="Sylfaen" w:hAnsi="Sylfaen" w:cs="Sylfaen"/>
          <w:bCs/>
          <w:color w:val="000000" w:themeColor="text1"/>
          <w:lang w:val="ka-GE"/>
        </w:rPr>
        <w:t>-2017</w:t>
      </w:r>
      <w:r w:rsidRPr="00E25AB8">
        <w:rPr>
          <w:rFonts w:ascii="Sylfaen" w:hAnsi="Sylfaen" w:cs="Sylfaen"/>
          <w:bCs/>
          <w:color w:val="000000" w:themeColor="text1"/>
          <w:lang w:val="ka-GE"/>
        </w:rPr>
        <w:t xml:space="preserve"> წელს მომზადდა და დამტკიცდა</w:t>
      </w:r>
      <w:r>
        <w:rPr>
          <w:rFonts w:ascii="Sylfaen" w:hAnsi="Sylfaen" w:cs="Sylfaen"/>
          <w:bCs/>
          <w:color w:val="000000" w:themeColor="text1"/>
          <w:lang w:val="ka-GE"/>
        </w:rPr>
        <w:t xml:space="preserve"> მთავრობის დადგენილებები</w:t>
      </w:r>
      <w:r w:rsidRPr="00E25AB8">
        <w:rPr>
          <w:rFonts w:ascii="Sylfaen" w:hAnsi="Sylfaen" w:cs="Sylfaen"/>
          <w:bCs/>
          <w:color w:val="000000" w:themeColor="text1"/>
          <w:lang w:val="ka-GE"/>
        </w:rPr>
        <w:t xml:space="preserve"> „საქართველოს ოკუპირებულ ტერიტორიებთან გამყოფი ხაზის მიმდებარე სოფლებში დაზარალებული საექიმო სპეციალობების მაძიებლების, რომლებიც ჩარიცხულნი არიან დიპლომისშემდგომი განათლების (პროფესიული მზადების)/სარეზიდენტო პროგრამებში</w:t>
      </w:r>
      <w:r>
        <w:rPr>
          <w:rFonts w:ascii="Sylfaen" w:hAnsi="Sylfaen" w:cs="Sylfaen"/>
          <w:bCs/>
          <w:color w:val="000000" w:themeColor="text1"/>
          <w:lang w:val="ka-GE"/>
        </w:rPr>
        <w:t>“</w:t>
      </w:r>
      <w:r w:rsidRPr="00E25AB8">
        <w:rPr>
          <w:rFonts w:ascii="Sylfaen" w:hAnsi="Sylfaen" w:cs="Sylfaen"/>
          <w:bCs/>
          <w:color w:val="000000" w:themeColor="text1"/>
          <w:lang w:val="ka-GE"/>
        </w:rPr>
        <w:t xml:space="preserve"> 2016</w:t>
      </w:r>
      <w:r>
        <w:rPr>
          <w:rFonts w:ascii="Sylfaen" w:hAnsi="Sylfaen" w:cs="Sylfaen"/>
          <w:bCs/>
          <w:color w:val="000000" w:themeColor="text1"/>
          <w:lang w:val="ka-GE"/>
        </w:rPr>
        <w:t>-2017</w:t>
      </w:r>
      <w:r w:rsidRPr="00E25AB8">
        <w:rPr>
          <w:rFonts w:ascii="Sylfaen" w:hAnsi="Sylfaen" w:cs="Sylfaen"/>
          <w:bCs/>
          <w:color w:val="000000" w:themeColor="text1"/>
          <w:lang w:val="ka-GE"/>
        </w:rPr>
        <w:t xml:space="preserve"> წლის მზადების საფასურის დაფინანსების შესახებ. </w:t>
      </w:r>
    </w:p>
    <w:p w:rsidR="00935D84" w:rsidRDefault="00935D84" w:rsidP="000A21BC">
      <w:pPr>
        <w:jc w:val="both"/>
        <w:rPr>
          <w:rFonts w:ascii="Sylfaen" w:hAnsi="Sylfaen" w:cs="Sylfaen"/>
          <w:lang w:val="ka-GE"/>
        </w:rPr>
      </w:pPr>
    </w:p>
    <w:p w:rsidR="004A081A" w:rsidRDefault="004A081A" w:rsidP="004A081A">
      <w:p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 w:rsidRPr="0078050C">
        <w:rPr>
          <w:rFonts w:ascii="Microsoft Sans Serif" w:hAnsi="Microsoft Sans Serif" w:cs="Microsoft Sans Serif"/>
          <w:color w:val="000000"/>
        </w:rPr>
        <w:t>2019</w:t>
      </w:r>
      <w:r w:rsidRPr="0078050C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წლიდან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საექიმო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სპეციალობაში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- „</w:t>
      </w:r>
      <w:proofErr w:type="spellStart"/>
      <w:r w:rsidRPr="0078050C">
        <w:rPr>
          <w:rFonts w:ascii="Sylfaen" w:hAnsi="Sylfaen" w:cs="Sylfaen"/>
          <w:color w:val="000000"/>
        </w:rPr>
        <w:t>ფსიქიატრია</w:t>
      </w:r>
      <w:proofErr w:type="spellEnd"/>
      <w:proofErr w:type="gramStart"/>
      <w:r w:rsidRPr="0078050C">
        <w:rPr>
          <w:rFonts w:ascii="Microsoft Sans Serif" w:hAnsi="Microsoft Sans Serif" w:cs="Microsoft Sans Serif"/>
          <w:color w:val="000000"/>
        </w:rPr>
        <w:t xml:space="preserve">“ </w:t>
      </w:r>
      <w:proofErr w:type="spellStart"/>
      <w:r w:rsidRPr="0078050C">
        <w:rPr>
          <w:rFonts w:ascii="Sylfaen" w:hAnsi="Sylfaen" w:cs="Sylfaen"/>
          <w:color w:val="000000"/>
        </w:rPr>
        <w:t>რეზიდენტთა</w:t>
      </w:r>
      <w:proofErr w:type="spellEnd"/>
      <w:proofErr w:type="gram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მზადება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დაფინანსდება</w:t>
      </w:r>
      <w:proofErr w:type="spellEnd"/>
      <w:r w:rsidRPr="0078050C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დიპლომისშემდგომი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სამედცინო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განათლების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პროგრამის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ფარგლებში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78050C">
        <w:rPr>
          <w:rFonts w:ascii="Sylfaen" w:hAnsi="Sylfaen" w:cs="Sylfaen"/>
          <w:color w:val="000000"/>
        </w:rPr>
        <w:t>რაც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ხელს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შეუწყობს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ფსიქიკური</w:t>
      </w:r>
      <w:proofErr w:type="spellEnd"/>
      <w:r w:rsidRPr="0078050C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სფეროს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ადამიანური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რესურსების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რაოდენობის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ჯანმოს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ნორმატივებთან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შესაბამისობაში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მოყვანას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78050C">
        <w:rPr>
          <w:rFonts w:ascii="Sylfaen" w:hAnsi="Sylfaen" w:cs="Sylfaen"/>
          <w:color w:val="000000"/>
        </w:rPr>
        <w:t>ასევე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>,</w:t>
      </w:r>
      <w:r w:rsidRPr="0078050C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შექმნის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პირობებს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ქვეყნის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მასშტაბით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მათი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სწორი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გადანაწილების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78050C">
        <w:rPr>
          <w:rFonts w:ascii="Sylfaen" w:hAnsi="Sylfaen" w:cs="Sylfaen"/>
          <w:color w:val="000000"/>
        </w:rPr>
        <w:t>უზრუნველსაყოფად</w:t>
      </w:r>
      <w:proofErr w:type="spellEnd"/>
      <w:r w:rsidRPr="0078050C">
        <w:rPr>
          <w:rFonts w:ascii="Microsoft Sans Serif" w:hAnsi="Microsoft Sans Serif" w:cs="Microsoft Sans Serif"/>
          <w:color w:val="000000"/>
        </w:rPr>
        <w:t xml:space="preserve">. </w:t>
      </w:r>
    </w:p>
    <w:p w:rsidR="002F424C" w:rsidRDefault="002F424C" w:rsidP="004A081A">
      <w:p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</w:p>
    <w:p w:rsidR="002F424C" w:rsidRPr="002F424C" w:rsidRDefault="002F424C" w:rsidP="002F424C">
      <w:pPr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  <w:r w:rsidRPr="002F424C">
        <w:rPr>
          <w:rFonts w:ascii="Sylfaen" w:hAnsi="Sylfaen" w:cs="Sylfaen"/>
          <w:color w:val="000000"/>
        </w:rPr>
        <w:t>,</w:t>
      </w:r>
      <w:proofErr w:type="gramStart"/>
      <w:r w:rsidRPr="002F424C">
        <w:rPr>
          <w:rFonts w:ascii="Sylfaen" w:hAnsi="Sylfaen" w:cs="Sylfaen"/>
          <w:color w:val="000000"/>
        </w:rPr>
        <w:t>,</w:t>
      </w:r>
      <w:proofErr w:type="spellStart"/>
      <w:r w:rsidRPr="002F424C">
        <w:rPr>
          <w:rFonts w:ascii="Sylfaen" w:hAnsi="Sylfaen" w:cs="Sylfaen"/>
          <w:color w:val="000000"/>
        </w:rPr>
        <w:t>სასწრაფო</w:t>
      </w:r>
      <w:proofErr w:type="spellEnd"/>
      <w:proofErr w:type="gramEnd"/>
      <w:r w:rsidRPr="002F424C">
        <w:rPr>
          <w:rFonts w:ascii="Sylfaen" w:hAnsi="Sylfaen" w:cs="Sylfaen"/>
          <w:color w:val="000000"/>
        </w:rPr>
        <w:t xml:space="preserve">, </w:t>
      </w:r>
      <w:proofErr w:type="spellStart"/>
      <w:r w:rsidRPr="002F424C">
        <w:rPr>
          <w:rFonts w:ascii="Sylfaen" w:hAnsi="Sylfaen" w:cs="Sylfaen"/>
          <w:color w:val="000000"/>
        </w:rPr>
        <w:t>გადაუდებელი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დახმარება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და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სამედიცინო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ტრანსპორტირება</w:t>
      </w:r>
      <w:proofErr w:type="spellEnd"/>
      <w:r>
        <w:rPr>
          <w:rFonts w:ascii="Sylfaen" w:hAnsi="Sylfaen" w:cs="Sylfaen"/>
          <w:color w:val="000000"/>
        </w:rPr>
        <w:t>“</w:t>
      </w:r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კომპონენტის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ფარგლებში</w:t>
      </w:r>
      <w:proofErr w:type="spellEnd"/>
      <w:r w:rsidRPr="002F424C">
        <w:rPr>
          <w:rFonts w:ascii="Sylfaen" w:hAnsi="Sylfaen" w:cs="Sylfaen"/>
          <w:color w:val="000000"/>
        </w:rPr>
        <w:t xml:space="preserve">, </w:t>
      </w:r>
      <w:proofErr w:type="spellStart"/>
      <w:r w:rsidRPr="002F424C">
        <w:rPr>
          <w:rFonts w:ascii="Sylfaen" w:hAnsi="Sylfaen" w:cs="Sylfaen"/>
          <w:color w:val="000000"/>
        </w:rPr>
        <w:t>დროებით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ოკუპირებული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ტერიტორიების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გამყოფ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ხაზთან</w:t>
      </w:r>
      <w:proofErr w:type="spellEnd"/>
      <w:r w:rsidRPr="002F424C">
        <w:rPr>
          <w:rFonts w:ascii="Sylfaen" w:hAnsi="Sylfaen" w:cs="Sylfaen"/>
          <w:color w:val="000000"/>
        </w:rPr>
        <w:t xml:space="preserve">, </w:t>
      </w:r>
      <w:proofErr w:type="spellStart"/>
      <w:r w:rsidRPr="002F424C">
        <w:rPr>
          <w:rFonts w:ascii="Sylfaen" w:hAnsi="Sylfaen" w:cs="Sylfaen"/>
          <w:color w:val="000000"/>
        </w:rPr>
        <w:t>ოპერირებს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შესაბამისი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ტექნიკითა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და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სამედიცინო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პერსონალით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აღჭურვილი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რეანიმობილები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და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სასწრაფო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სამედიცინო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დახმარების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მანქანები</w:t>
      </w:r>
      <w:proofErr w:type="spellEnd"/>
      <w:r w:rsidRPr="002F424C">
        <w:rPr>
          <w:rFonts w:ascii="Sylfaen" w:hAnsi="Sylfaen" w:cs="Sylfaen"/>
          <w:color w:val="000000"/>
        </w:rPr>
        <w:t xml:space="preserve">, </w:t>
      </w:r>
      <w:proofErr w:type="spellStart"/>
      <w:r w:rsidRPr="002F424C">
        <w:rPr>
          <w:rFonts w:ascii="Sylfaen" w:hAnsi="Sylfaen" w:cs="Sylfaen"/>
          <w:color w:val="000000"/>
        </w:rPr>
        <w:t>რომლებიც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ახორციელებენ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ოკუპირებულ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ტერიტორიებზე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მცხოვრები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პაციენტების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სამედიცინო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ტრანსპორტირებას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შესაბამისი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პროფილის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კლინიკებში</w:t>
      </w:r>
      <w:proofErr w:type="spellEnd"/>
      <w:r w:rsidRPr="002F424C">
        <w:rPr>
          <w:rFonts w:ascii="Sylfaen" w:hAnsi="Sylfaen" w:cs="Sylfaen"/>
          <w:color w:val="000000"/>
        </w:rPr>
        <w:t xml:space="preserve">. 2018 </w:t>
      </w:r>
      <w:proofErr w:type="spellStart"/>
      <w:r w:rsidRPr="002F424C">
        <w:rPr>
          <w:rFonts w:ascii="Sylfaen" w:hAnsi="Sylfaen" w:cs="Sylfaen"/>
          <w:color w:val="000000"/>
        </w:rPr>
        <w:t>წლის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პირველი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სექტემბრიდან</w:t>
      </w:r>
      <w:proofErr w:type="spellEnd"/>
      <w:r w:rsidRPr="002F424C">
        <w:rPr>
          <w:rFonts w:ascii="Sylfaen" w:hAnsi="Sylfaen" w:cs="Sylfaen"/>
          <w:color w:val="000000"/>
        </w:rPr>
        <w:t xml:space="preserve">  2019 </w:t>
      </w:r>
      <w:proofErr w:type="spellStart"/>
      <w:r w:rsidRPr="002F424C">
        <w:rPr>
          <w:rFonts w:ascii="Sylfaen" w:hAnsi="Sylfaen" w:cs="Sylfaen"/>
          <w:color w:val="000000"/>
        </w:rPr>
        <w:t>წლის</w:t>
      </w:r>
      <w:proofErr w:type="spellEnd"/>
      <w:r w:rsidRPr="002F424C">
        <w:rPr>
          <w:rFonts w:ascii="Sylfaen" w:hAnsi="Sylfaen" w:cs="Sylfaen"/>
          <w:color w:val="000000"/>
        </w:rPr>
        <w:t xml:space="preserve"> 31 </w:t>
      </w:r>
      <w:proofErr w:type="spellStart"/>
      <w:r w:rsidRPr="002F424C">
        <w:rPr>
          <w:rFonts w:ascii="Sylfaen" w:hAnsi="Sylfaen" w:cs="Sylfaen"/>
          <w:color w:val="000000"/>
        </w:rPr>
        <w:t>მარტის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ჩათვლით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განხორციელდა</w:t>
      </w:r>
      <w:proofErr w:type="spellEnd"/>
      <w:r w:rsidRPr="002F424C">
        <w:rPr>
          <w:rFonts w:ascii="Sylfaen" w:hAnsi="Sylfaen" w:cs="Sylfaen"/>
          <w:color w:val="000000"/>
        </w:rPr>
        <w:t xml:space="preserve"> 176 </w:t>
      </w:r>
      <w:proofErr w:type="spellStart"/>
      <w:r w:rsidRPr="002F424C">
        <w:rPr>
          <w:rFonts w:ascii="Sylfaen" w:hAnsi="Sylfaen" w:cs="Sylfaen"/>
          <w:color w:val="000000"/>
        </w:rPr>
        <w:t>პაციენტის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lastRenderedPageBreak/>
        <w:t>სამედიცინო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ტრანსპორტირება</w:t>
      </w:r>
      <w:proofErr w:type="spellEnd"/>
      <w:r w:rsidRPr="002F424C">
        <w:rPr>
          <w:rFonts w:ascii="Sylfaen" w:hAnsi="Sylfaen" w:cs="Sylfaen"/>
          <w:color w:val="000000"/>
        </w:rPr>
        <w:t xml:space="preserve">, </w:t>
      </w:r>
      <w:proofErr w:type="spellStart"/>
      <w:r w:rsidRPr="002F424C">
        <w:rPr>
          <w:rFonts w:ascii="Sylfaen" w:hAnsi="Sylfaen" w:cs="Sylfaen"/>
          <w:color w:val="000000"/>
        </w:rPr>
        <w:t>მათ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შორის</w:t>
      </w:r>
      <w:proofErr w:type="spellEnd"/>
      <w:r w:rsidRPr="002F424C">
        <w:rPr>
          <w:rFonts w:ascii="Sylfaen" w:hAnsi="Sylfaen" w:cs="Sylfaen"/>
          <w:color w:val="000000"/>
        </w:rPr>
        <w:t xml:space="preserve"> 77 </w:t>
      </w:r>
      <w:proofErr w:type="spellStart"/>
      <w:r w:rsidRPr="002F424C">
        <w:rPr>
          <w:rFonts w:ascii="Sylfaen" w:hAnsi="Sylfaen" w:cs="Sylfaen"/>
          <w:color w:val="000000"/>
        </w:rPr>
        <w:t>სამედიცინო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ტრანსპორტირება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აფხაზეთის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ოკუპირებული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ტერიტორიის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პირობითი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საზღვრიდან</w:t>
      </w:r>
      <w:proofErr w:type="spellEnd"/>
      <w:r w:rsidRPr="002F424C">
        <w:rPr>
          <w:rFonts w:ascii="Sylfaen" w:hAnsi="Sylfaen" w:cs="Sylfaen"/>
          <w:color w:val="000000"/>
        </w:rPr>
        <w:t xml:space="preserve">, </w:t>
      </w:r>
      <w:proofErr w:type="spellStart"/>
      <w:r w:rsidRPr="002F424C">
        <w:rPr>
          <w:rFonts w:ascii="Sylfaen" w:hAnsi="Sylfaen" w:cs="Sylfaen"/>
          <w:color w:val="000000"/>
        </w:rPr>
        <w:t>ხოლო</w:t>
      </w:r>
      <w:proofErr w:type="spellEnd"/>
      <w:r w:rsidRPr="002F424C">
        <w:rPr>
          <w:rFonts w:ascii="Sylfaen" w:hAnsi="Sylfaen" w:cs="Sylfaen"/>
          <w:color w:val="000000"/>
        </w:rPr>
        <w:t xml:space="preserve"> 99 </w:t>
      </w:r>
      <w:proofErr w:type="spellStart"/>
      <w:r w:rsidRPr="002F424C">
        <w:rPr>
          <w:rFonts w:ascii="Sylfaen" w:hAnsi="Sylfaen" w:cs="Sylfaen"/>
          <w:color w:val="000000"/>
        </w:rPr>
        <w:t>სამხრეთ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ოსეთის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პირობითი</w:t>
      </w:r>
      <w:proofErr w:type="spellEnd"/>
      <w:r w:rsidRPr="002F424C">
        <w:rPr>
          <w:rFonts w:ascii="Sylfaen" w:hAnsi="Sylfaen" w:cs="Sylfaen"/>
          <w:color w:val="000000"/>
        </w:rPr>
        <w:t xml:space="preserve"> </w:t>
      </w:r>
      <w:proofErr w:type="spellStart"/>
      <w:r w:rsidRPr="002F424C">
        <w:rPr>
          <w:rFonts w:ascii="Sylfaen" w:hAnsi="Sylfaen" w:cs="Sylfaen"/>
          <w:color w:val="000000"/>
        </w:rPr>
        <w:t>საზღვრიდან</w:t>
      </w:r>
      <w:proofErr w:type="spellEnd"/>
      <w:r w:rsidRPr="002F424C">
        <w:rPr>
          <w:rFonts w:ascii="Sylfaen" w:hAnsi="Sylfaen" w:cs="Sylfaen"/>
          <w:color w:val="000000"/>
        </w:rPr>
        <w:t>.</w:t>
      </w:r>
    </w:p>
    <w:p w:rsidR="004A081A" w:rsidRPr="00935D84" w:rsidRDefault="004A081A" w:rsidP="000A21BC">
      <w:pPr>
        <w:jc w:val="both"/>
        <w:rPr>
          <w:rFonts w:ascii="Sylfaen" w:hAnsi="Sylfaen" w:cs="Sylfaen"/>
          <w:lang w:val="ka-GE"/>
        </w:rPr>
      </w:pPr>
    </w:p>
    <w:p w:rsidR="001620A3" w:rsidRPr="001620A3" w:rsidRDefault="001620A3" w:rsidP="00FD7737">
      <w:pPr>
        <w:jc w:val="both"/>
        <w:rPr>
          <w:rFonts w:ascii="Sylfaen" w:hAnsi="Sylfaen"/>
          <w:lang w:val="ka-GE"/>
        </w:rPr>
      </w:pPr>
    </w:p>
    <w:p w:rsidR="008350D8" w:rsidRPr="008350D8" w:rsidRDefault="008350D8" w:rsidP="0032009A">
      <w:pPr>
        <w:jc w:val="both"/>
        <w:rPr>
          <w:rFonts w:ascii="Sylfaen" w:hAnsi="Sylfaen"/>
          <w:lang w:val="ka-GE"/>
        </w:rPr>
      </w:pPr>
    </w:p>
    <w:p w:rsidR="008830BC" w:rsidRPr="0032009A" w:rsidRDefault="008830BC" w:rsidP="0032009A">
      <w:pPr>
        <w:jc w:val="both"/>
        <w:rPr>
          <w:rFonts w:ascii="Sylfaen" w:hAnsi="Sylfaen"/>
          <w:lang w:val="ka-GE"/>
        </w:rPr>
      </w:pPr>
    </w:p>
    <w:sectPr w:rsidR="008830BC" w:rsidRPr="003200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64A2"/>
    <w:multiLevelType w:val="hybridMultilevel"/>
    <w:tmpl w:val="BE98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57"/>
    <w:rsid w:val="000A21BC"/>
    <w:rsid w:val="001620A3"/>
    <w:rsid w:val="0026716F"/>
    <w:rsid w:val="002F424C"/>
    <w:rsid w:val="0032009A"/>
    <w:rsid w:val="003F6D7B"/>
    <w:rsid w:val="0043047A"/>
    <w:rsid w:val="004662D5"/>
    <w:rsid w:val="004A081A"/>
    <w:rsid w:val="005D26E7"/>
    <w:rsid w:val="00635E30"/>
    <w:rsid w:val="006F12FC"/>
    <w:rsid w:val="008350D8"/>
    <w:rsid w:val="008830BC"/>
    <w:rsid w:val="008E2F75"/>
    <w:rsid w:val="00917D57"/>
    <w:rsid w:val="00935D84"/>
    <w:rsid w:val="00E45428"/>
    <w:rsid w:val="00F90833"/>
    <w:rsid w:val="00FA76BC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7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0A3"/>
    <w:pPr>
      <w:ind w:left="720"/>
      <w:contextualSpacing/>
    </w:pPr>
  </w:style>
  <w:style w:type="paragraph" w:customStyle="1" w:styleId="Default">
    <w:name w:val="Default"/>
    <w:basedOn w:val="Normal"/>
    <w:rsid w:val="0043047A"/>
    <w:pPr>
      <w:autoSpaceDE w:val="0"/>
      <w:autoSpaceDN w:val="0"/>
    </w:pPr>
    <w:rPr>
      <w:rFonts w:ascii="Sylfaen" w:hAnsi="Sylfaen"/>
      <w:color w:val="000000"/>
    </w:rPr>
  </w:style>
  <w:style w:type="paragraph" w:styleId="NormalWeb">
    <w:name w:val="Normal (Web)"/>
    <w:basedOn w:val="Normal"/>
    <w:uiPriority w:val="99"/>
    <w:semiHidden/>
    <w:unhideWhenUsed/>
    <w:rsid w:val="008350D8"/>
  </w:style>
  <w:style w:type="character" w:customStyle="1" w:styleId="textexposedshow">
    <w:name w:val="text_exposed_show"/>
    <w:basedOn w:val="DefaultParagraphFont"/>
    <w:rsid w:val="00835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7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0A3"/>
    <w:pPr>
      <w:ind w:left="720"/>
      <w:contextualSpacing/>
    </w:pPr>
  </w:style>
  <w:style w:type="paragraph" w:customStyle="1" w:styleId="Default">
    <w:name w:val="Default"/>
    <w:basedOn w:val="Normal"/>
    <w:rsid w:val="0043047A"/>
    <w:pPr>
      <w:autoSpaceDE w:val="0"/>
      <w:autoSpaceDN w:val="0"/>
    </w:pPr>
    <w:rPr>
      <w:rFonts w:ascii="Sylfaen" w:hAnsi="Sylfaen"/>
      <w:color w:val="000000"/>
    </w:rPr>
  </w:style>
  <w:style w:type="paragraph" w:styleId="NormalWeb">
    <w:name w:val="Normal (Web)"/>
    <w:basedOn w:val="Normal"/>
    <w:uiPriority w:val="99"/>
    <w:semiHidden/>
    <w:unhideWhenUsed/>
    <w:rsid w:val="008350D8"/>
  </w:style>
  <w:style w:type="character" w:customStyle="1" w:styleId="textexposedshow">
    <w:name w:val="text_exposed_show"/>
    <w:basedOn w:val="DefaultParagraphFont"/>
    <w:rsid w:val="0083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 Baidoshvili</dc:creator>
  <cp:lastModifiedBy>Ketevan Goginashvili</cp:lastModifiedBy>
  <cp:revision>6</cp:revision>
  <dcterms:created xsi:type="dcterms:W3CDTF">2019-04-24T14:38:00Z</dcterms:created>
  <dcterms:modified xsi:type="dcterms:W3CDTF">2019-04-24T15:12:00Z</dcterms:modified>
</cp:coreProperties>
</file>